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0BF57D48" w:rsidR="00F00E80" w:rsidRDefault="00370C1E" w:rsidP="00370C1E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370C1E">
        <w:rPr>
          <w:rFonts w:ascii="Calibri" w:eastAsia="Times New Roman" w:hAnsi="Calibri" w:cs="Calibri"/>
          <w:color w:val="000000"/>
          <w:lang w:eastAsia="hu-HU"/>
        </w:rPr>
        <w:t xml:space="preserve">Ismerkedjen meg a DP22 kaputelefonnal, amely ideális választás hagyományos kaputelefon-rendszerek és ajtócsengők kiváltására. Ez a készülék kétvezetékes bekötéssel működik, így könnyedén telepíthető. A DP22 kaputelefon kültéri egysége egy esztétikus és masszív alumínium borítást kapott, amelyet alkalmazhat esővédő kerettel vagy anélkül. A kültéri egység LED megvilágítású névtáblával rendelkezik, ami nemcsak esztétikus, de a sötétben is könnyű használatot tesz lehetővé. A beltéri egység rendkívül praktikus, hiszen asztalra helyezhető vagy falra is felszerelhető, így kényelmesen elhelyezhető a lakásban. A csengetés hangereje könnyedén beállítható a megfelelő hangszintre a személyes preferenciái szerint. A DP22 kaputelefon további előnye, hogy lehetőséget nyújt külső tápellátás nélküli zárnyitási funkció beépítésére. Azonban fontos megjegyezni, hogy a zár nem tartozéka a csomagolásnak, így külön meg kell vásárolni. A kültéri és beltéri készülék egymástól való távolsága maximum 50 méter lehet,  azonban ez a vezeték szintén nem tartozék.  Válassza a DP22 kaputelefont, és élvezze az egyszerű telepítést és a megbízható működést! </w:t>
      </w:r>
    </w:p>
    <w:p w14:paraId="51C557B9" w14:textId="77777777" w:rsidR="00370C1E" w:rsidRPr="00370C1E" w:rsidRDefault="00370C1E" w:rsidP="00370C1E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D76459F" w14:textId="77777777" w:rsidR="00BB49A8" w:rsidRDefault="00BB49A8" w:rsidP="00BB49A8">
      <w:r>
        <w:t>falon kívül szerelhető kültéri egység</w:t>
      </w:r>
    </w:p>
    <w:p w14:paraId="3D59F00E" w14:textId="77777777" w:rsidR="00BB49A8" w:rsidRDefault="00BB49A8" w:rsidP="00BB49A8">
      <w:r>
        <w:t>kétvezetékes bekötéssel ideális régi csengők helyére</w:t>
      </w:r>
    </w:p>
    <w:p w14:paraId="3E5B1656" w14:textId="77777777" w:rsidR="00BB49A8" w:rsidRDefault="00BB49A8" w:rsidP="00BB49A8">
      <w:r>
        <w:t>esztétikus és masszív alumínium konstrukció</w:t>
      </w:r>
    </w:p>
    <w:p w14:paraId="4774C57F" w14:textId="77777777" w:rsidR="00BB49A8" w:rsidRDefault="00BB49A8" w:rsidP="00BB49A8">
      <w:r>
        <w:t xml:space="preserve">alkalmazható esővédő kerettel vagy nélküle </w:t>
      </w:r>
    </w:p>
    <w:p w14:paraId="65C97453" w14:textId="77777777" w:rsidR="00BB49A8" w:rsidRDefault="00BB49A8" w:rsidP="00BB49A8">
      <w:r>
        <w:t>LED megvilágítású névtábla</w:t>
      </w:r>
    </w:p>
    <w:p w14:paraId="7C807029" w14:textId="77777777" w:rsidR="00BB49A8" w:rsidRDefault="00BB49A8" w:rsidP="00BB49A8">
      <w:r>
        <w:t xml:space="preserve">bútorra helyezhető vagy falra szerelhető beltéri készülék   </w:t>
      </w:r>
    </w:p>
    <w:p w14:paraId="665BD731" w14:textId="77777777" w:rsidR="00BB49A8" w:rsidRDefault="00BB49A8" w:rsidP="00BB49A8">
      <w:r>
        <w:t>állítható a hangjelzés hangereje</w:t>
      </w:r>
    </w:p>
    <w:p w14:paraId="6C5B6E35" w14:textId="77777777" w:rsidR="00BB49A8" w:rsidRDefault="00BB49A8" w:rsidP="00BB49A8">
      <w:r>
        <w:t xml:space="preserve">zárnyitási lehetőség (a zár nem tartozék) </w:t>
      </w:r>
    </w:p>
    <w:p w14:paraId="0A9FC751" w14:textId="77777777" w:rsidR="00BB49A8" w:rsidRDefault="00BB49A8" w:rsidP="00BB49A8">
      <w:r>
        <w:t>működési távolság 50m/1mm2 vezeték esetén (nem tartozék)</w:t>
      </w:r>
    </w:p>
    <w:p w14:paraId="2EAE1CCF" w14:textId="77777777" w:rsidR="00BB49A8" w:rsidRDefault="00BB49A8" w:rsidP="00BB49A8">
      <w:r>
        <w:t>kapunyitó elektronika külső tápellátás nélkül is (12V/200mA)</w:t>
      </w:r>
    </w:p>
    <w:p w14:paraId="6893F562" w14:textId="77777777" w:rsidR="00BB49A8" w:rsidRDefault="00BB49A8" w:rsidP="00BB49A8">
      <w:r>
        <w:t>víz elleni védettség: IP23</w:t>
      </w:r>
    </w:p>
    <w:p w14:paraId="37634C3E" w14:textId="0F3995AF" w:rsidR="00481B83" w:rsidRPr="00481B83" w:rsidRDefault="00BB49A8" w:rsidP="00BB49A8">
      <w:r>
        <w:t>tápellátás: hálózati csatlakozókábel (230V</w:t>
      </w:r>
      <w:r>
        <w:t> / 50Hz)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1D4A07"/>
    <w:rsid w:val="00370C1E"/>
    <w:rsid w:val="003A24FD"/>
    <w:rsid w:val="00481B83"/>
    <w:rsid w:val="00700EAD"/>
    <w:rsid w:val="00816554"/>
    <w:rsid w:val="00AF7818"/>
    <w:rsid w:val="00B24935"/>
    <w:rsid w:val="00BB49A8"/>
    <w:rsid w:val="00BD7705"/>
    <w:rsid w:val="00BE1B54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8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2022-06-28T11:06:00Z</dcterms:created>
  <dcterms:modified xsi:type="dcterms:W3CDTF">2023-06-06T06:46:00Z</dcterms:modified>
</cp:coreProperties>
</file>